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D" w:rsidRPr="005368C5" w:rsidRDefault="006951D8" w:rsidP="00856F3D">
      <w:pPr>
        <w:spacing w:after="0" w:line="240" w:lineRule="auto"/>
        <w:jc w:val="center"/>
        <w:rPr>
          <w:b/>
          <w:i/>
          <w:color w:val="538135" w:themeColor="accent6" w:themeShade="BF"/>
          <w:sz w:val="36"/>
          <w:szCs w:val="24"/>
        </w:rPr>
      </w:pPr>
      <w:r w:rsidRPr="005368C5">
        <w:rPr>
          <w:b/>
          <w:i/>
          <w:color w:val="538135" w:themeColor="accent6" w:themeShade="BF"/>
          <w:sz w:val="36"/>
          <w:szCs w:val="24"/>
        </w:rPr>
        <w:t>Игры на расширение и активизацию словаря:</w:t>
      </w:r>
    </w:p>
    <w:p w:rsidR="00856F3D" w:rsidRPr="00856F3D" w:rsidRDefault="00856F3D" w:rsidP="00856F3D">
      <w:pPr>
        <w:spacing w:after="0" w:line="240" w:lineRule="auto"/>
        <w:jc w:val="center"/>
        <w:rPr>
          <w:b/>
          <w:i/>
          <w:color w:val="385623" w:themeColor="accent6" w:themeShade="80"/>
          <w:sz w:val="16"/>
          <w:szCs w:val="24"/>
        </w:rPr>
      </w:pPr>
    </w:p>
    <w:p w:rsidR="00856F3D" w:rsidRPr="00856F3D" w:rsidRDefault="00D04E14" w:rsidP="004058A9">
      <w:pPr>
        <w:spacing w:after="0" w:line="240" w:lineRule="auto"/>
        <w:ind w:left="-5"/>
        <w:jc w:val="both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«Кто или что может это делать?»</w:t>
      </w:r>
    </w:p>
    <w:p w:rsidR="005368C5" w:rsidRDefault="00D04E14" w:rsidP="005368C5">
      <w:pPr>
        <w:spacing w:after="0" w:line="240" w:lineRule="auto"/>
        <w:ind w:left="-5"/>
        <w:jc w:val="both"/>
        <w:rPr>
          <w:sz w:val="28"/>
        </w:rPr>
      </w:pPr>
      <w:r w:rsidRPr="00856F3D">
        <w:rPr>
          <w:sz w:val="28"/>
        </w:rPr>
        <w:t xml:space="preserve">Взрослый называет действие, а ребенок подбирает предметы. </w:t>
      </w:r>
      <w:r w:rsidRPr="004058A9">
        <w:rPr>
          <w:i/>
          <w:sz w:val="28"/>
        </w:rPr>
        <w:t>Например,</w:t>
      </w:r>
      <w:r w:rsidRPr="00856F3D">
        <w:rPr>
          <w:sz w:val="28"/>
        </w:rPr>
        <w:t xml:space="preserve"> слово идет, ребенок подбирает девочка идет, мальчик идет, кошка идет, снег идет и т. д.Подберите слова к глаголам стоит, сидит, лежит, бежит, плавает, спит, полз</w:t>
      </w:r>
      <w:r w:rsidR="005368C5">
        <w:rPr>
          <w:sz w:val="28"/>
        </w:rPr>
        <w:t>ает, качается, летает, плавает,</w:t>
      </w:r>
    </w:p>
    <w:p w:rsidR="005368C5" w:rsidRPr="005368C5" w:rsidRDefault="005368C5" w:rsidP="005368C5">
      <w:pPr>
        <w:spacing w:after="0" w:line="240" w:lineRule="auto"/>
        <w:ind w:left="-5"/>
        <w:jc w:val="both"/>
        <w:rPr>
          <w:sz w:val="16"/>
        </w:rPr>
      </w:pPr>
    </w:p>
    <w:p w:rsidR="00570278" w:rsidRPr="00856F3D" w:rsidRDefault="00D04E14" w:rsidP="00856F3D">
      <w:pPr>
        <w:spacing w:after="0" w:line="240" w:lineRule="auto"/>
        <w:ind w:left="-5" w:right="472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«Что для чего»</w:t>
      </w:r>
    </w:p>
    <w:p w:rsidR="00856F3D" w:rsidRPr="00856F3D" w:rsidRDefault="00D04E14" w:rsidP="00856F3D">
      <w:pPr>
        <w:spacing w:after="0" w:line="240" w:lineRule="auto"/>
        <w:ind w:left="-5" w:right="472"/>
        <w:jc w:val="center"/>
        <w:rPr>
          <w:i/>
        </w:rPr>
      </w:pPr>
      <w:r w:rsidRPr="00856F3D">
        <w:t>(</w:t>
      </w:r>
      <w:r w:rsidRPr="00856F3D">
        <w:rPr>
          <w:i/>
        </w:rPr>
        <w:t>а</w:t>
      </w:r>
      <w:r w:rsidR="00570278" w:rsidRPr="00856F3D">
        <w:rPr>
          <w:i/>
        </w:rPr>
        <w:t>ктивизация в речи сложных слов).</w:t>
      </w:r>
    </w:p>
    <w:p w:rsidR="009E64E1" w:rsidRPr="00856F3D" w:rsidRDefault="00D04E14" w:rsidP="00856F3D">
      <w:pPr>
        <w:spacing w:after="0" w:line="240" w:lineRule="auto"/>
        <w:ind w:left="-5" w:right="472"/>
        <w:jc w:val="both"/>
        <w:rPr>
          <w:sz w:val="28"/>
        </w:rPr>
      </w:pPr>
      <w:r w:rsidRPr="00856F3D">
        <w:rPr>
          <w:sz w:val="28"/>
        </w:rPr>
        <w:t>Взрослый предлагает вспомнить, где хранятся эти предметы</w:t>
      </w:r>
      <w:proofErr w:type="gramStart"/>
      <w:r w:rsidRPr="00856F3D">
        <w:rPr>
          <w:sz w:val="28"/>
        </w:rPr>
        <w:t>.</w:t>
      </w:r>
      <w:proofErr w:type="gramEnd"/>
      <w:r w:rsidRPr="00856F3D">
        <w:rPr>
          <w:sz w:val="28"/>
        </w:rPr>
        <w:t xml:space="preserve"> </w:t>
      </w:r>
      <w:proofErr w:type="gramStart"/>
      <w:r w:rsidRPr="00856F3D">
        <w:rPr>
          <w:sz w:val="28"/>
        </w:rPr>
        <w:t>х</w:t>
      </w:r>
      <w:proofErr w:type="gramEnd"/>
      <w:r w:rsidRPr="00856F3D">
        <w:rPr>
          <w:sz w:val="28"/>
        </w:rPr>
        <w:t xml:space="preserve">леб – в хлебнице, сахар – в сахарнице, конфеты – в </w:t>
      </w:r>
      <w:proofErr w:type="spellStart"/>
      <w:r w:rsidRPr="00856F3D">
        <w:rPr>
          <w:sz w:val="28"/>
        </w:rPr>
        <w:t>конфетнице</w:t>
      </w:r>
      <w:proofErr w:type="spellEnd"/>
      <w:r w:rsidRPr="00856F3D">
        <w:rPr>
          <w:sz w:val="28"/>
        </w:rPr>
        <w:t xml:space="preserve">, мыло – в мыльнице, перец - в перечнице, салат – в салатнице, суп – в супнице, соус - в соуснице и т. д.  </w:t>
      </w:r>
    </w:p>
    <w:p w:rsidR="005368C5" w:rsidRPr="005368C5" w:rsidRDefault="005368C5" w:rsidP="00856F3D">
      <w:pPr>
        <w:spacing w:after="0" w:line="240" w:lineRule="auto"/>
        <w:ind w:left="-5" w:right="53"/>
        <w:jc w:val="center"/>
        <w:rPr>
          <w:b/>
          <w:color w:val="auto"/>
          <w:sz w:val="12"/>
        </w:rPr>
      </w:pP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color w:val="auto"/>
          <w:sz w:val="28"/>
        </w:rPr>
      </w:pPr>
      <w:r w:rsidRPr="00856F3D">
        <w:rPr>
          <w:b/>
          <w:color w:val="auto"/>
          <w:sz w:val="28"/>
        </w:rPr>
        <w:t>Игра «Вместе веселей»</w:t>
      </w:r>
    </w:p>
    <w:p w:rsidR="00856F3D" w:rsidRDefault="00D04E14" w:rsidP="00856F3D">
      <w:pPr>
        <w:spacing w:after="0" w:line="240" w:lineRule="auto"/>
        <w:ind w:left="-5" w:right="53"/>
        <w:jc w:val="both"/>
        <w:rPr>
          <w:i/>
        </w:rPr>
      </w:pPr>
      <w:r w:rsidRPr="00856F3D">
        <w:rPr>
          <w:i/>
        </w:rPr>
        <w:t>(с</w:t>
      </w:r>
      <w:r w:rsidR="00856F3D">
        <w:rPr>
          <w:i/>
        </w:rPr>
        <w:t>истематизация словарного запаса</w:t>
      </w:r>
      <w:r w:rsidRPr="00856F3D">
        <w:rPr>
          <w:i/>
        </w:rPr>
        <w:t>)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Добавь одно слово, которое подходит к двум словам. 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Мама, сын (дочь) – что делают? 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Летит, клюет – кто? </w:t>
      </w:r>
    </w:p>
    <w:p w:rsidR="009E64E1" w:rsidRPr="00856F3D" w:rsidRDefault="00D04E14" w:rsidP="00856F3D">
      <w:pPr>
        <w:spacing w:after="0" w:line="240" w:lineRule="auto"/>
        <w:ind w:left="-5" w:right="1146"/>
        <w:jc w:val="both"/>
        <w:rPr>
          <w:sz w:val="28"/>
        </w:rPr>
      </w:pPr>
      <w:r w:rsidRPr="00856F3D">
        <w:rPr>
          <w:sz w:val="28"/>
        </w:rPr>
        <w:t xml:space="preserve">Дерево, цветы – что делают? Сидит, стоит – кто? 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Кошка, собака – что делают? </w:t>
      </w:r>
    </w:p>
    <w:p w:rsidR="00570278" w:rsidRPr="00856F3D" w:rsidRDefault="00D04E14" w:rsidP="00856F3D">
      <w:pPr>
        <w:spacing w:after="0" w:line="240" w:lineRule="auto"/>
        <w:ind w:left="-5" w:right="379"/>
        <w:jc w:val="both"/>
        <w:rPr>
          <w:sz w:val="28"/>
        </w:rPr>
      </w:pPr>
      <w:r w:rsidRPr="00856F3D">
        <w:rPr>
          <w:sz w:val="28"/>
        </w:rPr>
        <w:t xml:space="preserve">Льется, журчит – что? Шумит, дует – что? Дождь, снег – что делают? </w:t>
      </w:r>
    </w:p>
    <w:p w:rsidR="00350F32" w:rsidRPr="00856F3D" w:rsidRDefault="00350F32" w:rsidP="00856F3D">
      <w:pPr>
        <w:spacing w:after="0" w:line="240" w:lineRule="auto"/>
        <w:ind w:left="0" w:right="379" w:firstLine="0"/>
        <w:rPr>
          <w:b/>
          <w:color w:val="auto"/>
          <w:sz w:val="28"/>
        </w:rPr>
      </w:pPr>
    </w:p>
    <w:p w:rsidR="00350F32" w:rsidRPr="00856F3D" w:rsidRDefault="00D04E14" w:rsidP="00856F3D">
      <w:pPr>
        <w:spacing w:after="0" w:line="240" w:lineRule="auto"/>
        <w:ind w:left="-5" w:right="379"/>
        <w:jc w:val="center"/>
        <w:rPr>
          <w:sz w:val="28"/>
        </w:rPr>
      </w:pPr>
      <w:r w:rsidRPr="00856F3D">
        <w:rPr>
          <w:b/>
          <w:color w:val="auto"/>
          <w:sz w:val="28"/>
        </w:rPr>
        <w:lastRenderedPageBreak/>
        <w:t>Игра «Цепочка слов»</w:t>
      </w:r>
    </w:p>
    <w:p w:rsidR="00FF3F9F" w:rsidRPr="004058A9" w:rsidRDefault="00D04E14" w:rsidP="00856F3D">
      <w:pPr>
        <w:spacing w:after="0" w:line="240" w:lineRule="auto"/>
        <w:ind w:left="-5" w:right="379"/>
        <w:jc w:val="both"/>
      </w:pPr>
      <w:r w:rsidRPr="004058A9">
        <w:rPr>
          <w:i/>
        </w:rPr>
        <w:t>(закрепить умение выделять первый и последний звук в слове)</w:t>
      </w:r>
    </w:p>
    <w:p w:rsidR="009E64E1" w:rsidRPr="00856F3D" w:rsidRDefault="00D04E14" w:rsidP="00856F3D">
      <w:pPr>
        <w:spacing w:after="0" w:line="240" w:lineRule="auto"/>
        <w:ind w:left="-5" w:right="379"/>
        <w:jc w:val="both"/>
        <w:rPr>
          <w:sz w:val="28"/>
        </w:rPr>
      </w:pPr>
      <w:r w:rsidRPr="00856F3D">
        <w:rPr>
          <w:sz w:val="28"/>
        </w:rPr>
        <w:t xml:space="preserve"> Взрослый и ребенок по очереди называют любые слова</w:t>
      </w:r>
    </w:p>
    <w:p w:rsidR="00570278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231767">
        <w:rPr>
          <w:i/>
          <w:sz w:val="28"/>
        </w:rPr>
        <w:t>Например:</w:t>
      </w:r>
      <w:r w:rsidRPr="00856F3D">
        <w:rPr>
          <w:sz w:val="28"/>
        </w:rPr>
        <w:t xml:space="preserve"> кошк</w:t>
      </w:r>
      <w:r w:rsidRPr="00856F3D">
        <w:rPr>
          <w:sz w:val="28"/>
          <w:u w:val="single" w:color="000000"/>
        </w:rPr>
        <w:t>а</w:t>
      </w:r>
      <w:r w:rsidRPr="00856F3D">
        <w:rPr>
          <w:sz w:val="28"/>
        </w:rPr>
        <w:t xml:space="preserve"> – </w:t>
      </w:r>
      <w:r w:rsidRPr="00856F3D">
        <w:rPr>
          <w:sz w:val="28"/>
          <w:u w:val="single" w:color="000000"/>
        </w:rPr>
        <w:t>а</w:t>
      </w:r>
      <w:r w:rsidRPr="00856F3D">
        <w:rPr>
          <w:sz w:val="28"/>
        </w:rPr>
        <w:t>втобу</w:t>
      </w:r>
      <w:r w:rsidRPr="00856F3D">
        <w:rPr>
          <w:sz w:val="28"/>
          <w:u w:val="single" w:color="000000"/>
        </w:rPr>
        <w:t>с</w:t>
      </w:r>
      <w:r w:rsidRPr="00856F3D">
        <w:rPr>
          <w:sz w:val="28"/>
        </w:rPr>
        <w:t xml:space="preserve"> – </w:t>
      </w:r>
      <w:r w:rsidRPr="00856F3D">
        <w:rPr>
          <w:sz w:val="28"/>
          <w:u w:val="single" w:color="000000"/>
        </w:rPr>
        <w:t>с</w:t>
      </w:r>
      <w:r w:rsidRPr="00856F3D">
        <w:rPr>
          <w:sz w:val="28"/>
        </w:rPr>
        <w:t>о</w:t>
      </w:r>
      <w:r w:rsidRPr="00856F3D">
        <w:rPr>
          <w:sz w:val="28"/>
          <w:u w:val="single" w:color="000000"/>
        </w:rPr>
        <w:t>к</w:t>
      </w:r>
      <w:r w:rsidRPr="00856F3D">
        <w:rPr>
          <w:sz w:val="28"/>
        </w:rPr>
        <w:t xml:space="preserve"> – </w:t>
      </w:r>
      <w:r w:rsidRPr="00856F3D">
        <w:rPr>
          <w:sz w:val="28"/>
          <w:u w:val="single" w:color="000000"/>
        </w:rPr>
        <w:t>к</w:t>
      </w:r>
      <w:r w:rsidRPr="00856F3D">
        <w:rPr>
          <w:sz w:val="28"/>
        </w:rPr>
        <w:t>ус</w:t>
      </w:r>
      <w:r w:rsidRPr="00856F3D">
        <w:rPr>
          <w:sz w:val="28"/>
          <w:u w:val="single" w:color="000000"/>
        </w:rPr>
        <w:t>т</w:t>
      </w:r>
      <w:r w:rsidRPr="00856F3D">
        <w:rPr>
          <w:sz w:val="28"/>
        </w:rPr>
        <w:t xml:space="preserve"> – </w:t>
      </w:r>
      <w:r w:rsidRPr="00856F3D">
        <w:rPr>
          <w:sz w:val="28"/>
          <w:u w:val="single" w:color="000000"/>
        </w:rPr>
        <w:t>т</w:t>
      </w:r>
      <w:r w:rsidRPr="00856F3D">
        <w:rPr>
          <w:sz w:val="28"/>
        </w:rPr>
        <w:t>анк – капуста - ...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FF0000"/>
          <w:sz w:val="28"/>
        </w:rPr>
      </w:pPr>
      <w:r w:rsidRPr="00856F3D">
        <w:rPr>
          <w:b/>
          <w:color w:val="auto"/>
          <w:sz w:val="28"/>
        </w:rPr>
        <w:t>Игра «Веселый счет»</w:t>
      </w:r>
    </w:p>
    <w:p w:rsid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i/>
          <w:sz w:val="22"/>
        </w:rPr>
        <w:t>(согласование числительного с существительным и прилагательным)</w:t>
      </w:r>
      <w:r w:rsidR="00570278" w:rsidRPr="00856F3D">
        <w:rPr>
          <w:i/>
          <w:sz w:val="22"/>
        </w:rPr>
        <w:t xml:space="preserve">. </w:t>
      </w:r>
    </w:p>
    <w:p w:rsidR="00570278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>Вокруг много одинаковых предметов. Какие ты можешь назвать? (дома, деревья, листь</w:t>
      </w:r>
      <w:r w:rsidR="00570278" w:rsidRPr="00856F3D">
        <w:rPr>
          <w:sz w:val="28"/>
        </w:rPr>
        <w:t>я, лужи, сугробы, столбы, окна</w:t>
      </w:r>
      <w:r w:rsidRPr="00856F3D">
        <w:rPr>
          <w:sz w:val="28"/>
        </w:rPr>
        <w:t>)</w:t>
      </w:r>
      <w:r w:rsidR="00570278" w:rsidRPr="00856F3D">
        <w:rPr>
          <w:sz w:val="28"/>
        </w:rPr>
        <w:t xml:space="preserve">. </w:t>
      </w:r>
      <w:r w:rsidRPr="00856F3D">
        <w:rPr>
          <w:sz w:val="28"/>
        </w:rPr>
        <w:t xml:space="preserve">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r w:rsidR="00570278" w:rsidRPr="009F7EA3">
        <w:rPr>
          <w:i/>
          <w:sz w:val="28"/>
        </w:rPr>
        <w:t>Например:</w:t>
      </w:r>
      <w:r w:rsidRPr="00856F3D">
        <w:rPr>
          <w:sz w:val="28"/>
        </w:rPr>
        <w:t xml:space="preserve"> кирпичный дом, высокий дом, красивый дом, многоэтажный дом, знакомый дом…)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272727"/>
          <w:sz w:val="28"/>
        </w:rPr>
      </w:pPr>
      <w:r w:rsidRPr="00856F3D">
        <w:rPr>
          <w:b/>
          <w:color w:val="auto"/>
          <w:sz w:val="28"/>
        </w:rPr>
        <w:t>Игра «Подружи слова»</w:t>
      </w:r>
    </w:p>
    <w:p w:rsidR="00570278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i/>
        </w:rPr>
        <w:t>(образование сложных слов</w:t>
      </w:r>
      <w:r w:rsidRPr="00856F3D">
        <w:rPr>
          <w:sz w:val="28"/>
        </w:rPr>
        <w:t xml:space="preserve">) листья падают – листопад, снег падает – снегопад, вода падает – водопад, сам летает </w:t>
      </w:r>
      <w:r w:rsidR="00570278" w:rsidRPr="00856F3D">
        <w:rPr>
          <w:sz w:val="28"/>
        </w:rPr>
        <w:t>– самолет, пыль сосет – пылесос.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«Все сделал»</w:t>
      </w:r>
    </w:p>
    <w:p w:rsidR="00F41484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4058A9">
        <w:rPr>
          <w:i/>
        </w:rPr>
        <w:t>(образование глаголов совершенного вида).</w:t>
      </w:r>
      <w:r w:rsidRPr="00856F3D">
        <w:rPr>
          <w:sz w:val="28"/>
        </w:rPr>
        <w:t>Скажи, как будто ты уже все сделал (сделала). мыл – вымыл</w:t>
      </w:r>
      <w:r w:rsidR="009F7EA3">
        <w:rPr>
          <w:sz w:val="28"/>
        </w:rPr>
        <w:t>(а)</w:t>
      </w:r>
      <w:r w:rsidRPr="00856F3D">
        <w:rPr>
          <w:sz w:val="28"/>
        </w:rPr>
        <w:t xml:space="preserve">, вешает – повесил, одевается – оделся, прячется – спрятался, гладит – погладил, стирает - постирал рисует –  нарисовал, пишет – написал, поливает </w:t>
      </w:r>
      <w:r w:rsidRPr="00856F3D">
        <w:rPr>
          <w:sz w:val="28"/>
        </w:rPr>
        <w:lastRenderedPageBreak/>
        <w:t>– полил, ловит – поймал, чинит – починил, красит – покрасил, убирает – убрал, строит – построил</w:t>
      </w:r>
      <w:r w:rsidR="00570278" w:rsidRPr="00856F3D">
        <w:rPr>
          <w:sz w:val="28"/>
        </w:rPr>
        <w:t>.</w:t>
      </w:r>
    </w:p>
    <w:p w:rsidR="00570278" w:rsidRPr="00856F3D" w:rsidRDefault="00570278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</w:t>
      </w:r>
      <w:r w:rsidR="00D04E14" w:rsidRPr="00856F3D">
        <w:rPr>
          <w:b/>
          <w:color w:val="auto"/>
          <w:sz w:val="28"/>
        </w:rPr>
        <w:t>Ты идешь, и я иду»</w:t>
      </w:r>
    </w:p>
    <w:p w:rsidR="00FF3F9F" w:rsidRDefault="00D04E14" w:rsidP="00FF3F9F">
      <w:pPr>
        <w:spacing w:after="0" w:line="240" w:lineRule="auto"/>
        <w:ind w:left="-5" w:right="53"/>
        <w:rPr>
          <w:i/>
        </w:rPr>
      </w:pPr>
      <w:r w:rsidRPr="00856F3D">
        <w:rPr>
          <w:sz w:val="28"/>
        </w:rPr>
        <w:t>(</w:t>
      </w:r>
      <w:r w:rsidRPr="00FF3F9F">
        <w:rPr>
          <w:i/>
        </w:rPr>
        <w:t>закрепление в речи глаголов с разными приставками)</w:t>
      </w:r>
    </w:p>
    <w:p w:rsidR="00570278" w:rsidRPr="00856F3D" w:rsidRDefault="00D04E14" w:rsidP="00FF3F9F">
      <w:pPr>
        <w:spacing w:after="0" w:line="240" w:lineRule="auto"/>
        <w:ind w:left="-5" w:right="53"/>
        <w:rPr>
          <w:sz w:val="28"/>
        </w:rPr>
      </w:pPr>
      <w:r w:rsidRPr="00856F3D">
        <w:rPr>
          <w:sz w:val="28"/>
        </w:rPr>
        <w:t xml:space="preserve">Ты выходишь, и я выхожу, ты </w:t>
      </w:r>
      <w:r w:rsidR="00570278" w:rsidRPr="00856F3D">
        <w:rPr>
          <w:sz w:val="28"/>
        </w:rPr>
        <w:t>обходишь,</w:t>
      </w:r>
      <w:r w:rsidRPr="00856F3D">
        <w:rPr>
          <w:sz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FF0000"/>
          <w:sz w:val="28"/>
        </w:rPr>
      </w:pPr>
      <w:r w:rsidRPr="00856F3D">
        <w:rPr>
          <w:b/>
          <w:color w:val="auto"/>
          <w:sz w:val="28"/>
        </w:rPr>
        <w:t>Игра «А что, если…»</w:t>
      </w:r>
    </w:p>
    <w:p w:rsid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i/>
        </w:rPr>
        <w:t xml:space="preserve">(развитие связной речи и мыслительных процессов) </w:t>
      </w:r>
    </w:p>
    <w:p w:rsidR="009F7EA3" w:rsidRDefault="00D04E14" w:rsidP="00856F3D">
      <w:pPr>
        <w:spacing w:after="0" w:line="240" w:lineRule="auto"/>
        <w:ind w:left="-5" w:right="53"/>
        <w:jc w:val="both"/>
      </w:pPr>
      <w:r w:rsidRPr="009F7EA3">
        <w:rPr>
          <w:sz w:val="28"/>
        </w:rPr>
        <w:t xml:space="preserve">Взрослый начинает фразу, ребенок заканчивает. </w:t>
      </w:r>
      <w:r w:rsidRPr="005368C5">
        <w:rPr>
          <w:sz w:val="28"/>
        </w:rPr>
        <w:t xml:space="preserve">А что произошло, если бы не было ни одной машины… </w:t>
      </w:r>
    </w:p>
    <w:p w:rsidR="009F7EA3" w:rsidRPr="005368C5" w:rsidRDefault="00D04E14" w:rsidP="00856F3D">
      <w:pPr>
        <w:spacing w:after="0" w:line="240" w:lineRule="auto"/>
        <w:ind w:left="-5" w:right="53"/>
        <w:jc w:val="both"/>
        <w:rPr>
          <w:sz w:val="22"/>
        </w:rPr>
      </w:pPr>
      <w:r w:rsidRPr="005368C5">
        <w:rPr>
          <w:sz w:val="28"/>
        </w:rPr>
        <w:t xml:space="preserve">А что произошло, если бы не было птиц… </w:t>
      </w:r>
    </w:p>
    <w:p w:rsidR="009F7EA3" w:rsidRPr="005368C5" w:rsidRDefault="00D04E14" w:rsidP="00856F3D">
      <w:pPr>
        <w:spacing w:after="0" w:line="240" w:lineRule="auto"/>
        <w:ind w:left="-5" w:right="53"/>
        <w:jc w:val="both"/>
      </w:pPr>
      <w:r w:rsidRPr="005368C5">
        <w:t xml:space="preserve">А что произошло, если бы не было конфет… </w:t>
      </w:r>
    </w:p>
    <w:p w:rsidR="00570278" w:rsidRPr="009F7EA3" w:rsidRDefault="00D04E14" w:rsidP="00856F3D">
      <w:pPr>
        <w:spacing w:after="0" w:line="240" w:lineRule="auto"/>
        <w:ind w:left="-5" w:right="53"/>
        <w:jc w:val="both"/>
      </w:pPr>
      <w:r w:rsidRPr="009F7EA3">
        <w:t>А что бы произошло, е</w:t>
      </w:r>
      <w:r w:rsidR="00FF3F9F" w:rsidRPr="009F7EA3">
        <w:t xml:space="preserve">сли бы было все вокруг твоим… </w:t>
      </w:r>
      <w:r w:rsidR="00FF3F9F" w:rsidRPr="009F7EA3">
        <w:rPr>
          <w:i/>
        </w:rPr>
        <w:t>(и</w:t>
      </w:r>
      <w:r w:rsidRPr="009F7EA3">
        <w:rPr>
          <w:i/>
        </w:rPr>
        <w:t xml:space="preserve"> т. д. возможно придумать различные варианты).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«Как можно…»</w:t>
      </w:r>
    </w:p>
    <w:p w:rsidR="009F7EA3" w:rsidRDefault="00D04E14" w:rsidP="009F7EA3">
      <w:pPr>
        <w:spacing w:after="0" w:line="240" w:lineRule="auto"/>
        <w:ind w:left="-5" w:right="53"/>
        <w:jc w:val="both"/>
      </w:pPr>
      <w:r w:rsidRPr="00856F3D">
        <w:rPr>
          <w:i/>
        </w:rPr>
        <w:t>(расширение и активизация словаря)</w:t>
      </w:r>
      <w:r w:rsidRPr="00856F3D">
        <w:rPr>
          <w:sz w:val="28"/>
        </w:rPr>
        <w:t xml:space="preserve">Взрослый спрашивает: «Как можно играть?» </w:t>
      </w:r>
      <w:r w:rsidRPr="00856F3D">
        <w:rPr>
          <w:i/>
        </w:rPr>
        <w:t>Ребенок отвечает: «Весело, интересно, громко, дружно…»</w:t>
      </w:r>
      <w:r w:rsidRPr="00856F3D">
        <w:rPr>
          <w:sz w:val="28"/>
        </w:rPr>
        <w:t xml:space="preserve">Другие вопросы: - Как можно плакать? </w:t>
      </w:r>
      <w:r w:rsidRPr="00856F3D">
        <w:rPr>
          <w:i/>
        </w:rPr>
        <w:t>(Громко, тихо, жалобно, горько</w:t>
      </w:r>
      <w:r w:rsidRPr="00856F3D">
        <w:rPr>
          <w:sz w:val="28"/>
        </w:rPr>
        <w:t xml:space="preserve">…) - Как можно мыть посуду? </w:t>
      </w:r>
      <w:r w:rsidRPr="00856F3D">
        <w:rPr>
          <w:i/>
        </w:rPr>
        <w:t xml:space="preserve">(Хорошо, плохо, чисто, быстро…) </w:t>
      </w:r>
      <w:r w:rsidRPr="00856F3D">
        <w:rPr>
          <w:sz w:val="28"/>
        </w:rPr>
        <w:t>- Как можно пахнуть? (</w:t>
      </w:r>
      <w:r w:rsidRPr="00856F3D">
        <w:rPr>
          <w:i/>
        </w:rPr>
        <w:t>Приятно, вкусно, аппетитно, нежно…)</w:t>
      </w:r>
      <w:r w:rsidRPr="00856F3D">
        <w:rPr>
          <w:sz w:val="28"/>
        </w:rPr>
        <w:t xml:space="preserve">- Как можно быть одетым? </w:t>
      </w:r>
      <w:r w:rsidRPr="00856F3D">
        <w:rPr>
          <w:i/>
        </w:rPr>
        <w:t xml:space="preserve">(Аккуратно, небрежно, модно…) </w:t>
      </w:r>
      <w:r w:rsidRPr="00856F3D">
        <w:rPr>
          <w:sz w:val="28"/>
        </w:rPr>
        <w:t xml:space="preserve">- </w:t>
      </w:r>
      <w:r w:rsidRPr="00856F3D">
        <w:rPr>
          <w:sz w:val="28"/>
        </w:rPr>
        <w:lastRenderedPageBreak/>
        <w:t xml:space="preserve">Как можно смотреть? </w:t>
      </w:r>
      <w:r w:rsidRPr="00856F3D">
        <w:rPr>
          <w:i/>
        </w:rPr>
        <w:t>(Ласково, зло, внимательно…)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«Исправь предложение»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i/>
        </w:rPr>
        <w:t>(исправление смысловых ошибок в предложении)</w:t>
      </w:r>
      <w:r w:rsidRPr="00856F3D">
        <w:rPr>
          <w:sz w:val="28"/>
        </w:rPr>
        <w:t xml:space="preserve">Взрослый произносит неправильное предложение, а ребенок исправляет. -Жук нашел Сашу. (Саша нашел жука.) - Пол бежит по кошке. - Наташа жила у ежика. - Снежная </w:t>
      </w:r>
    </w:p>
    <w:p w:rsidR="00570278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>баба л</w:t>
      </w:r>
      <w:r w:rsidR="00856F3D">
        <w:rPr>
          <w:sz w:val="28"/>
        </w:rPr>
        <w:t>епит Ваню. - Катя ужалила осу</w:t>
      </w:r>
      <w:r w:rsidR="00FF3F9F">
        <w:rPr>
          <w:sz w:val="28"/>
        </w:rPr>
        <w:t>…</w:t>
      </w:r>
    </w:p>
    <w:p w:rsidR="00570278" w:rsidRPr="00856F3D" w:rsidRDefault="00D04E14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«Отгадай предмет по названию его частей»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Кузов, кабина, колеса, руль, фары, дверцы (грузовик). </w:t>
      </w:r>
    </w:p>
    <w:p w:rsidR="009E64E1" w:rsidRPr="00FF3F9F" w:rsidRDefault="00D04E14" w:rsidP="00FF3F9F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>Ствол, ветки, листья, кора, корни</w:t>
      </w:r>
      <w:r w:rsidR="00FF3F9F" w:rsidRPr="00FF3F9F">
        <w:rPr>
          <w:sz w:val="28"/>
        </w:rPr>
        <w:t>(дерево)</w:t>
      </w:r>
      <w:r w:rsidR="00FF3F9F">
        <w:rPr>
          <w:sz w:val="28"/>
        </w:rPr>
        <w:t>.</w:t>
      </w:r>
    </w:p>
    <w:p w:rsidR="009E64E1" w:rsidRPr="00856F3D" w:rsidRDefault="00D04E14" w:rsidP="00FF3F9F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>Дно, крышка, стенки, ручки</w:t>
      </w:r>
      <w:r w:rsidR="00FF3F9F">
        <w:rPr>
          <w:sz w:val="28"/>
        </w:rPr>
        <w:t xml:space="preserve"> (кастрюля)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Палуба, каюта, якорь, корма, нос (корабль). Подъезд, этаж, лестница, квартиры, чердак (дом). </w:t>
      </w:r>
    </w:p>
    <w:p w:rsidR="00570278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>Крылья, кабина, хвост, мотор (самолет). Глаза, лоб, нос, рот, брови, щеки (лицо). Рукава, воротник, манжеты (рубашка).</w:t>
      </w:r>
    </w:p>
    <w:p w:rsidR="00A147A0" w:rsidRPr="00856F3D" w:rsidRDefault="00D04E14" w:rsidP="00856F3D">
      <w:pPr>
        <w:spacing w:after="0" w:line="240" w:lineRule="auto"/>
        <w:ind w:left="-5" w:right="53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«Отгадай, что это»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i/>
        </w:rPr>
      </w:pPr>
      <w:r w:rsidRPr="00856F3D">
        <w:rPr>
          <w:i/>
        </w:rPr>
        <w:t>(отгадывание обобщающего слова по функциональным признакам, по ситуации, в которой чаще всего находится предмет, называемый этим словом).</w:t>
      </w:r>
    </w:p>
    <w:p w:rsidR="009E64E1" w:rsidRPr="00856F3D" w:rsidRDefault="00D04E14" w:rsidP="00FF3F9F">
      <w:pPr>
        <w:spacing w:after="0" w:line="240" w:lineRule="auto"/>
        <w:ind w:left="0" w:right="0" w:firstLine="0"/>
        <w:jc w:val="both"/>
        <w:rPr>
          <w:sz w:val="28"/>
        </w:rPr>
      </w:pPr>
      <w:r w:rsidRPr="00856F3D">
        <w:rPr>
          <w:i/>
          <w:sz w:val="28"/>
        </w:rPr>
        <w:t xml:space="preserve">Например: </w:t>
      </w:r>
      <w:r w:rsidRPr="00856F3D">
        <w:rPr>
          <w:sz w:val="28"/>
        </w:rPr>
        <w:t xml:space="preserve">Растут на грядке в огороде, используются в пищу (овощи). 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Растут на дереве в саду, очень вкусные и сладкие </w:t>
      </w:r>
      <w:r w:rsidR="00A147A0" w:rsidRPr="00856F3D">
        <w:rPr>
          <w:sz w:val="28"/>
        </w:rPr>
        <w:t>(фрукты</w:t>
      </w:r>
      <w:r w:rsidRPr="00856F3D">
        <w:rPr>
          <w:sz w:val="28"/>
        </w:rPr>
        <w:t xml:space="preserve">). </w:t>
      </w:r>
    </w:p>
    <w:p w:rsidR="00FF3F9F" w:rsidRDefault="00D04E14" w:rsidP="00FF3F9F">
      <w:pPr>
        <w:spacing w:after="0" w:line="240" w:lineRule="auto"/>
        <w:ind w:left="-5" w:right="44"/>
        <w:jc w:val="both"/>
        <w:rPr>
          <w:sz w:val="28"/>
        </w:rPr>
      </w:pPr>
      <w:r w:rsidRPr="00856F3D">
        <w:rPr>
          <w:sz w:val="28"/>
        </w:rPr>
        <w:t xml:space="preserve">Движется по </w:t>
      </w:r>
      <w:r w:rsidR="00A147A0" w:rsidRPr="00856F3D">
        <w:rPr>
          <w:sz w:val="28"/>
        </w:rPr>
        <w:t>дорогам, по воде, по воздуху(транспорт)</w:t>
      </w:r>
      <w:r w:rsidRPr="00856F3D">
        <w:rPr>
          <w:sz w:val="28"/>
        </w:rPr>
        <w:t>.</w:t>
      </w:r>
    </w:p>
    <w:p w:rsidR="00412C86" w:rsidRDefault="00412C86" w:rsidP="00FF3F9F">
      <w:pPr>
        <w:spacing w:after="0" w:line="240" w:lineRule="auto"/>
        <w:ind w:left="-5" w:right="44"/>
        <w:jc w:val="both"/>
        <w:rPr>
          <w:sz w:val="28"/>
        </w:rPr>
      </w:pPr>
    </w:p>
    <w:p w:rsidR="00412C86" w:rsidRPr="00856F3D" w:rsidRDefault="00412C86" w:rsidP="00FF3F9F">
      <w:pPr>
        <w:spacing w:after="0" w:line="240" w:lineRule="auto"/>
        <w:ind w:left="-5" w:right="44"/>
        <w:jc w:val="both"/>
        <w:rPr>
          <w:sz w:val="28"/>
        </w:rPr>
      </w:pPr>
    </w:p>
    <w:p w:rsidR="00A147A0" w:rsidRPr="00856F3D" w:rsidRDefault="00D04E14" w:rsidP="00856F3D">
      <w:pPr>
        <w:spacing w:after="0" w:line="240" w:lineRule="auto"/>
        <w:ind w:left="-5" w:right="44"/>
        <w:jc w:val="center"/>
        <w:rPr>
          <w:b/>
          <w:color w:val="auto"/>
          <w:sz w:val="28"/>
        </w:rPr>
      </w:pPr>
      <w:r w:rsidRPr="00856F3D">
        <w:rPr>
          <w:b/>
          <w:color w:val="auto"/>
          <w:sz w:val="28"/>
        </w:rPr>
        <w:t>Игра «Из чего какое?»</w:t>
      </w:r>
    </w:p>
    <w:p w:rsidR="00FF3F9F" w:rsidRDefault="00D04E14" w:rsidP="00FF3F9F">
      <w:pPr>
        <w:spacing w:after="0" w:line="240" w:lineRule="auto"/>
        <w:ind w:left="-5" w:right="44"/>
        <w:rPr>
          <w:sz w:val="28"/>
        </w:rPr>
      </w:pPr>
      <w:r w:rsidRPr="00FF3F9F">
        <w:rPr>
          <w:i/>
        </w:rPr>
        <w:t xml:space="preserve"> (образование относительных прилагательных)</w:t>
      </w:r>
    </w:p>
    <w:p w:rsidR="009E64E1" w:rsidRPr="00856F3D" w:rsidRDefault="00D04E14" w:rsidP="00FF3F9F">
      <w:pPr>
        <w:spacing w:after="0" w:line="240" w:lineRule="auto"/>
        <w:ind w:left="-5" w:right="44"/>
        <w:rPr>
          <w:sz w:val="28"/>
        </w:rPr>
      </w:pPr>
      <w:r w:rsidRPr="00856F3D">
        <w:rPr>
          <w:sz w:val="28"/>
        </w:rPr>
        <w:t xml:space="preserve">Сок из яблок – яблочный, а из груш? Слив? Дом из кирпича – какой? Книга из бумаги, одеяло из </w:t>
      </w:r>
      <w:r w:rsidR="00A147A0" w:rsidRPr="00856F3D">
        <w:rPr>
          <w:sz w:val="28"/>
        </w:rPr>
        <w:t>шерсти и</w:t>
      </w:r>
      <w:r w:rsidRPr="00856F3D">
        <w:rPr>
          <w:sz w:val="28"/>
        </w:rPr>
        <w:t xml:space="preserve"> т.д. </w:t>
      </w:r>
    </w:p>
    <w:p w:rsidR="00856F3D" w:rsidRPr="00856F3D" w:rsidRDefault="00856F3D" w:rsidP="00856F3D">
      <w:pPr>
        <w:spacing w:after="0" w:line="240" w:lineRule="auto"/>
        <w:ind w:left="-5" w:right="53"/>
        <w:jc w:val="center"/>
        <w:rPr>
          <w:b/>
          <w:sz w:val="28"/>
        </w:rPr>
      </w:pPr>
      <w:r w:rsidRPr="00856F3D">
        <w:rPr>
          <w:b/>
          <w:sz w:val="28"/>
        </w:rPr>
        <w:t>Игра «Повтори – запомни»</w:t>
      </w:r>
    </w:p>
    <w:p w:rsidR="00A147A0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sz w:val="28"/>
        </w:rPr>
        <w:t xml:space="preserve">Начиная с 3-5 коротких слов, попросите ребенка запомнить и повторить их. Доведите до 10 слов. Так же поиграйте с числами. </w:t>
      </w:r>
    </w:p>
    <w:p w:rsidR="009E64E1" w:rsidRPr="00856F3D" w:rsidRDefault="00D04E14" w:rsidP="00856F3D">
      <w:pPr>
        <w:spacing w:after="0" w:line="240" w:lineRule="auto"/>
        <w:ind w:left="-5" w:right="53"/>
        <w:jc w:val="both"/>
        <w:rPr>
          <w:sz w:val="28"/>
        </w:rPr>
      </w:pPr>
      <w:r w:rsidRPr="00856F3D">
        <w:rPr>
          <w:b/>
          <w:color w:val="auto"/>
          <w:sz w:val="28"/>
        </w:rPr>
        <w:t xml:space="preserve">Игра «Чей хвост (голова, ухо, глаза)?» </w:t>
      </w:r>
      <w:r w:rsidRPr="00FF3F9F">
        <w:rPr>
          <w:i/>
        </w:rPr>
        <w:t>(образование притяжательных прилагательных)</w:t>
      </w:r>
    </w:p>
    <w:p w:rsidR="00A147A0" w:rsidRPr="00856F3D" w:rsidRDefault="00D04E14" w:rsidP="00856F3D">
      <w:pPr>
        <w:spacing w:after="0" w:line="240" w:lineRule="auto"/>
        <w:ind w:left="-5" w:right="44"/>
        <w:jc w:val="both"/>
        <w:rPr>
          <w:sz w:val="28"/>
        </w:rPr>
      </w:pPr>
      <w:r w:rsidRPr="00856F3D">
        <w:rPr>
          <w:sz w:val="28"/>
        </w:rPr>
        <w:t xml:space="preserve">У медведя – медвежий (медвежья, медвежье, медвежьи), а у утки, у верблюда, у козы, и т.д. </w:t>
      </w:r>
    </w:p>
    <w:p w:rsidR="009E64E1" w:rsidRPr="00856F3D" w:rsidRDefault="00D04E14" w:rsidP="00856F3D">
      <w:pPr>
        <w:spacing w:after="0" w:line="240" w:lineRule="auto"/>
        <w:ind w:left="-5" w:right="44"/>
        <w:jc w:val="center"/>
        <w:rPr>
          <w:color w:val="auto"/>
          <w:sz w:val="28"/>
        </w:rPr>
      </w:pPr>
      <w:r w:rsidRPr="00856F3D">
        <w:rPr>
          <w:b/>
          <w:color w:val="auto"/>
          <w:sz w:val="28"/>
        </w:rPr>
        <w:t>Игра «Покажи действие»</w:t>
      </w:r>
    </w:p>
    <w:p w:rsidR="009E64E1" w:rsidRPr="00856F3D" w:rsidRDefault="00D04E14" w:rsidP="00856F3D">
      <w:pPr>
        <w:spacing w:after="0" w:line="240" w:lineRule="auto"/>
        <w:ind w:left="-5" w:right="53"/>
        <w:rPr>
          <w:sz w:val="28"/>
        </w:rPr>
      </w:pPr>
      <w:r w:rsidRPr="00856F3D">
        <w:rPr>
          <w:sz w:val="28"/>
        </w:rPr>
        <w:t xml:space="preserve">Развивайте ориентацию в собственном теле: </w:t>
      </w:r>
    </w:p>
    <w:p w:rsidR="00A147A0" w:rsidRPr="00856F3D" w:rsidRDefault="00D04E14" w:rsidP="00FF3F9F">
      <w:pPr>
        <w:spacing w:after="0" w:line="240" w:lineRule="auto"/>
        <w:ind w:left="-5" w:right="53"/>
        <w:rPr>
          <w:sz w:val="28"/>
        </w:rPr>
      </w:pPr>
      <w:r w:rsidRPr="00856F3D">
        <w:rPr>
          <w:sz w:val="28"/>
        </w:rPr>
        <w:t xml:space="preserve">«Покажи левую руку, правую ногу, </w:t>
      </w:r>
      <w:r w:rsidR="00A147A0" w:rsidRPr="00856F3D">
        <w:rPr>
          <w:sz w:val="28"/>
        </w:rPr>
        <w:t xml:space="preserve">правую коленку. </w:t>
      </w:r>
      <w:r w:rsidRPr="00856F3D">
        <w:rPr>
          <w:sz w:val="28"/>
        </w:rPr>
        <w:t xml:space="preserve"> Дотронься левой рукой до правого уха, до левого колена, правой рукой прикрой правый </w:t>
      </w:r>
      <w:r w:rsidR="00A147A0" w:rsidRPr="00856F3D">
        <w:rPr>
          <w:sz w:val="28"/>
        </w:rPr>
        <w:t>глаз...</w:t>
      </w:r>
      <w:r w:rsidRPr="00856F3D">
        <w:rPr>
          <w:sz w:val="28"/>
        </w:rPr>
        <w:t xml:space="preserve"> и т.д.» </w:t>
      </w:r>
    </w:p>
    <w:p w:rsidR="00A147A0" w:rsidRPr="00856F3D" w:rsidRDefault="00D04E14" w:rsidP="00856F3D">
      <w:pPr>
        <w:spacing w:after="0" w:line="240" w:lineRule="auto"/>
        <w:ind w:left="-5" w:right="53"/>
        <w:jc w:val="center"/>
        <w:rPr>
          <w:color w:val="auto"/>
          <w:sz w:val="28"/>
        </w:rPr>
      </w:pPr>
      <w:r w:rsidRPr="00856F3D">
        <w:rPr>
          <w:b/>
          <w:color w:val="auto"/>
          <w:sz w:val="28"/>
        </w:rPr>
        <w:t>Игра «Кто у кого?»</w:t>
      </w:r>
    </w:p>
    <w:p w:rsidR="00FF3F9F" w:rsidRDefault="00D04E14" w:rsidP="00FF3F9F">
      <w:pPr>
        <w:spacing w:after="0" w:line="240" w:lineRule="auto"/>
        <w:ind w:left="-5" w:right="53"/>
        <w:jc w:val="both"/>
        <w:rPr>
          <w:sz w:val="28"/>
        </w:rPr>
      </w:pPr>
      <w:r w:rsidRPr="00FF3F9F">
        <w:rPr>
          <w:i/>
        </w:rPr>
        <w:t xml:space="preserve">(систематизация словаря) </w:t>
      </w:r>
    </w:p>
    <w:p w:rsidR="00A147A0" w:rsidRPr="00FF3F9F" w:rsidRDefault="00FF3F9F" w:rsidP="00FF3F9F">
      <w:pPr>
        <w:spacing w:after="0" w:line="240" w:lineRule="auto"/>
        <w:ind w:left="-5" w:right="53"/>
        <w:jc w:val="both"/>
        <w:rPr>
          <w:sz w:val="28"/>
        </w:rPr>
      </w:pPr>
      <w:r>
        <w:rPr>
          <w:sz w:val="28"/>
        </w:rPr>
        <w:t xml:space="preserve">    У </w:t>
      </w:r>
      <w:r w:rsidR="00D04E14" w:rsidRPr="00856F3D">
        <w:rPr>
          <w:sz w:val="28"/>
        </w:rPr>
        <w:t xml:space="preserve">лисы – лисята, а у </w:t>
      </w:r>
      <w:r w:rsidR="00A147A0" w:rsidRPr="00856F3D">
        <w:rPr>
          <w:sz w:val="28"/>
        </w:rPr>
        <w:t>волка, собаки</w:t>
      </w:r>
      <w:r w:rsidR="00D04E14" w:rsidRPr="00856F3D">
        <w:rPr>
          <w:sz w:val="28"/>
        </w:rPr>
        <w:t>, свиньи, овцы</w:t>
      </w:r>
      <w:r w:rsidR="00412C86">
        <w:rPr>
          <w:sz w:val="28"/>
        </w:rPr>
        <w:t xml:space="preserve"> и т.д.</w:t>
      </w:r>
    </w:p>
    <w:p w:rsidR="00FF3F9F" w:rsidRPr="00FF3F9F" w:rsidRDefault="00FF3F9F" w:rsidP="00FF3F9F">
      <w:pPr>
        <w:spacing w:after="0" w:line="240" w:lineRule="auto"/>
        <w:ind w:left="-5" w:right="53"/>
        <w:jc w:val="center"/>
        <w:rPr>
          <w:b/>
          <w:sz w:val="28"/>
        </w:rPr>
      </w:pPr>
      <w:r w:rsidRPr="00FF3F9F">
        <w:rPr>
          <w:b/>
          <w:sz w:val="28"/>
        </w:rPr>
        <w:t>Игра «Большой – маленький»</w:t>
      </w:r>
    </w:p>
    <w:p w:rsidR="009E64E1" w:rsidRPr="00856F3D" w:rsidRDefault="00D04E14" w:rsidP="00856F3D">
      <w:pPr>
        <w:spacing w:after="0" w:line="240" w:lineRule="auto"/>
        <w:ind w:left="-5" w:right="53"/>
        <w:rPr>
          <w:sz w:val="28"/>
        </w:rPr>
      </w:pPr>
      <w:r w:rsidRPr="00856F3D">
        <w:rPr>
          <w:sz w:val="28"/>
        </w:rPr>
        <w:t>Стол – столик</w:t>
      </w:r>
      <w:r w:rsidR="00412C86">
        <w:rPr>
          <w:sz w:val="28"/>
        </w:rPr>
        <w:t>, рука — ?.. (ручка), язык — ?</w:t>
      </w:r>
      <w:r w:rsidR="00A9657B">
        <w:rPr>
          <w:sz w:val="28"/>
        </w:rPr>
        <w:t>и т.п.</w:t>
      </w:r>
    </w:p>
    <w:p w:rsidR="00FF3F9F" w:rsidRDefault="00FF3F9F" w:rsidP="00FF3F9F">
      <w:pPr>
        <w:spacing w:after="0" w:line="240" w:lineRule="auto"/>
        <w:ind w:left="566" w:right="0" w:firstLine="0"/>
        <w:jc w:val="center"/>
        <w:rPr>
          <w:b/>
          <w:i/>
          <w:color w:val="7030A0"/>
          <w:sz w:val="32"/>
        </w:rPr>
      </w:pPr>
    </w:p>
    <w:p w:rsidR="009E64E1" w:rsidRPr="000E3FBB" w:rsidRDefault="00FF3F9F" w:rsidP="00FF3F9F">
      <w:pPr>
        <w:spacing w:after="0" w:line="240" w:lineRule="auto"/>
        <w:ind w:left="566" w:right="0" w:firstLine="0"/>
        <w:jc w:val="center"/>
        <w:rPr>
          <w:b/>
          <w:i/>
          <w:color w:val="7030A0"/>
          <w:sz w:val="40"/>
        </w:rPr>
      </w:pPr>
      <w:r w:rsidRPr="000E3FBB">
        <w:rPr>
          <w:b/>
          <w:i/>
          <w:color w:val="7030A0"/>
          <w:sz w:val="40"/>
        </w:rPr>
        <w:lastRenderedPageBreak/>
        <w:t>Желаем всем успеха!</w:t>
      </w:r>
    </w:p>
    <w:p w:rsidR="009E64E1" w:rsidRDefault="009E64E1">
      <w:pPr>
        <w:spacing w:after="0" w:line="259" w:lineRule="auto"/>
        <w:ind w:left="566" w:right="0" w:firstLine="0"/>
      </w:pPr>
    </w:p>
    <w:p w:rsidR="00A147A0" w:rsidRDefault="00A147A0">
      <w:pPr>
        <w:spacing w:after="0" w:line="259" w:lineRule="auto"/>
        <w:ind w:left="62" w:right="135" w:firstLine="0"/>
        <w:jc w:val="center"/>
      </w:pPr>
      <w:r>
        <w:rPr>
          <w:noProof/>
        </w:rPr>
        <w:drawing>
          <wp:inline distT="0" distB="0" distL="0" distR="0">
            <wp:extent cx="2115185" cy="1542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7A0" w:rsidRDefault="00A147A0">
      <w:pPr>
        <w:spacing w:after="0" w:line="259" w:lineRule="auto"/>
        <w:ind w:left="62" w:right="135" w:firstLine="0"/>
        <w:jc w:val="center"/>
      </w:pPr>
    </w:p>
    <w:p w:rsidR="00A147A0" w:rsidRDefault="00A147A0">
      <w:pPr>
        <w:spacing w:after="0" w:line="259" w:lineRule="auto"/>
        <w:ind w:left="62" w:right="135" w:firstLine="0"/>
        <w:jc w:val="center"/>
      </w:pPr>
    </w:p>
    <w:p w:rsidR="009E64E1" w:rsidRPr="00FF3F9F" w:rsidRDefault="00D04E14" w:rsidP="00A147A0">
      <w:pPr>
        <w:spacing w:after="257" w:line="259" w:lineRule="auto"/>
        <w:ind w:left="62" w:right="135" w:firstLine="0"/>
        <w:jc w:val="center"/>
        <w:rPr>
          <w:b/>
          <w:color w:val="385623" w:themeColor="accent6" w:themeShade="80"/>
        </w:rPr>
      </w:pPr>
      <w:r w:rsidRPr="00FF3F9F">
        <w:rPr>
          <w:b/>
          <w:color w:val="385623" w:themeColor="accent6" w:themeShade="80"/>
          <w:sz w:val="44"/>
        </w:rPr>
        <w:t xml:space="preserve">Советы родителям </w:t>
      </w:r>
    </w:p>
    <w:p w:rsidR="009E64E1" w:rsidRPr="00FF3F9F" w:rsidRDefault="00A147A0" w:rsidP="00A147A0">
      <w:pPr>
        <w:spacing w:after="0" w:line="259" w:lineRule="auto"/>
        <w:ind w:left="132" w:right="0" w:firstLine="0"/>
        <w:jc w:val="center"/>
        <w:rPr>
          <w:color w:val="C00000"/>
        </w:rPr>
      </w:pPr>
      <w:r w:rsidRPr="00FF3F9F">
        <w:rPr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1197703</wp:posOffset>
            </wp:positionV>
            <wp:extent cx="2299787" cy="1162663"/>
            <wp:effectExtent l="0" t="0" r="5715" b="0"/>
            <wp:wrapNone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87" cy="116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1D8" w:rsidRPr="00FF3F9F">
        <w:rPr>
          <w:b/>
          <w:color w:val="C00000"/>
          <w:sz w:val="52"/>
        </w:rPr>
        <w:t>«</w:t>
      </w:r>
      <w:r w:rsidR="00D04E14" w:rsidRPr="00FF3F9F">
        <w:rPr>
          <w:b/>
          <w:color w:val="C00000"/>
          <w:sz w:val="52"/>
        </w:rPr>
        <w:t xml:space="preserve">Речевые игры </w:t>
      </w:r>
      <w:r w:rsidR="006951D8" w:rsidRPr="00FF3F9F">
        <w:rPr>
          <w:b/>
          <w:color w:val="C00000"/>
          <w:sz w:val="52"/>
        </w:rPr>
        <w:t>для старших дошкольников»</w:t>
      </w:r>
    </w:p>
    <w:p w:rsidR="009E64E1" w:rsidRDefault="009E64E1">
      <w:pPr>
        <w:spacing w:after="0" w:line="259" w:lineRule="auto"/>
        <w:ind w:left="0" w:right="0" w:firstLine="0"/>
      </w:pPr>
    </w:p>
    <w:p w:rsidR="009E64E1" w:rsidRDefault="009E64E1">
      <w:pPr>
        <w:spacing w:after="0" w:line="259" w:lineRule="auto"/>
        <w:ind w:left="0" w:right="0" w:firstLine="0"/>
      </w:pPr>
    </w:p>
    <w:p w:rsidR="009E64E1" w:rsidRDefault="009E64E1">
      <w:pPr>
        <w:spacing w:after="0" w:line="259" w:lineRule="auto"/>
        <w:ind w:left="0" w:right="0" w:firstLine="0"/>
      </w:pPr>
    </w:p>
    <w:p w:rsidR="009E64E1" w:rsidRDefault="009E64E1">
      <w:pPr>
        <w:spacing w:after="0" w:line="259" w:lineRule="auto"/>
        <w:ind w:left="245" w:right="-247" w:firstLine="0"/>
      </w:pPr>
    </w:p>
    <w:p w:rsidR="009E64E1" w:rsidRDefault="009E64E1">
      <w:pPr>
        <w:spacing w:after="18" w:line="259" w:lineRule="auto"/>
        <w:ind w:left="0" w:right="0" w:firstLine="0"/>
      </w:pPr>
    </w:p>
    <w:p w:rsidR="009E64E1" w:rsidRDefault="009E64E1">
      <w:pPr>
        <w:spacing w:after="16" w:line="259" w:lineRule="auto"/>
        <w:ind w:left="2" w:right="0" w:firstLine="0"/>
        <w:jc w:val="center"/>
      </w:pPr>
    </w:p>
    <w:p w:rsidR="009E64E1" w:rsidRDefault="009E64E1">
      <w:pPr>
        <w:spacing w:after="0" w:line="259" w:lineRule="auto"/>
        <w:ind w:left="72" w:right="0" w:firstLine="0"/>
        <w:jc w:val="center"/>
      </w:pPr>
    </w:p>
    <w:p w:rsidR="00F41484" w:rsidRDefault="00F41484" w:rsidP="00D04E14">
      <w:pPr>
        <w:spacing w:line="240" w:lineRule="auto"/>
        <w:jc w:val="right"/>
        <w:rPr>
          <w:rStyle w:val="a3"/>
          <w:b/>
          <w:i w:val="0"/>
          <w:color w:val="44546A" w:themeColor="text2"/>
          <w:sz w:val="28"/>
          <w:szCs w:val="28"/>
        </w:rPr>
      </w:pPr>
    </w:p>
    <w:p w:rsidR="00F41484" w:rsidRPr="00554167" w:rsidRDefault="00F41484" w:rsidP="00D04E14">
      <w:pPr>
        <w:spacing w:line="240" w:lineRule="auto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A147A0" w:rsidRPr="00554167" w:rsidRDefault="00A147A0" w:rsidP="00D04E14">
      <w:pPr>
        <w:spacing w:line="240" w:lineRule="auto"/>
        <w:jc w:val="right"/>
        <w:rPr>
          <w:rStyle w:val="a3"/>
          <w:b/>
          <w:i w:val="0"/>
          <w:color w:val="auto"/>
          <w:sz w:val="28"/>
          <w:szCs w:val="28"/>
        </w:rPr>
      </w:pPr>
      <w:r w:rsidRPr="00554167">
        <w:rPr>
          <w:rStyle w:val="a3"/>
          <w:b/>
          <w:i w:val="0"/>
          <w:color w:val="auto"/>
          <w:sz w:val="28"/>
          <w:szCs w:val="28"/>
        </w:rPr>
        <w:t xml:space="preserve">Подготовила: </w:t>
      </w:r>
    </w:p>
    <w:p w:rsidR="00A147A0" w:rsidRPr="00FF3F9F" w:rsidRDefault="0088221D" w:rsidP="00D04E14">
      <w:pPr>
        <w:spacing w:line="240" w:lineRule="auto"/>
        <w:jc w:val="right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Колобова Ю. А.</w:t>
      </w:r>
      <w:bookmarkStart w:id="0" w:name="_GoBack"/>
      <w:bookmarkEnd w:id="0"/>
      <w:r w:rsidR="00A147A0" w:rsidRPr="00FF3F9F">
        <w:rPr>
          <w:rStyle w:val="a3"/>
          <w:i w:val="0"/>
          <w:color w:val="auto"/>
          <w:sz w:val="28"/>
          <w:szCs w:val="28"/>
        </w:rPr>
        <w:t xml:space="preserve"> –</w:t>
      </w:r>
    </w:p>
    <w:p w:rsidR="00A147A0" w:rsidRPr="00FF3F9F" w:rsidRDefault="00A147A0" w:rsidP="00D04E14">
      <w:pPr>
        <w:spacing w:after="0" w:line="240" w:lineRule="auto"/>
        <w:ind w:right="445"/>
        <w:jc w:val="right"/>
        <w:rPr>
          <w:rStyle w:val="a3"/>
          <w:i w:val="0"/>
          <w:color w:val="auto"/>
          <w:sz w:val="28"/>
          <w:szCs w:val="28"/>
        </w:rPr>
      </w:pPr>
      <w:r w:rsidRPr="00FF3F9F">
        <w:rPr>
          <w:rStyle w:val="a3"/>
          <w:i w:val="0"/>
          <w:color w:val="auto"/>
          <w:sz w:val="28"/>
          <w:szCs w:val="28"/>
        </w:rPr>
        <w:t>учитель – логопед</w:t>
      </w:r>
    </w:p>
    <w:p w:rsidR="00A147A0" w:rsidRPr="00554167" w:rsidRDefault="00A147A0" w:rsidP="00A147A0">
      <w:pPr>
        <w:spacing w:after="0" w:line="240" w:lineRule="auto"/>
        <w:ind w:right="445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A147A0" w:rsidRPr="00554167" w:rsidRDefault="00A147A0" w:rsidP="00A147A0">
      <w:pPr>
        <w:spacing w:after="0" w:line="240" w:lineRule="auto"/>
        <w:ind w:right="445"/>
        <w:jc w:val="center"/>
        <w:rPr>
          <w:rStyle w:val="a3"/>
          <w:b/>
          <w:i w:val="0"/>
          <w:color w:val="auto"/>
          <w:sz w:val="28"/>
          <w:szCs w:val="28"/>
        </w:rPr>
      </w:pPr>
    </w:p>
    <w:p w:rsidR="009E64E1" w:rsidRPr="00790228" w:rsidRDefault="00344220" w:rsidP="00790228">
      <w:pPr>
        <w:spacing w:after="0" w:line="240" w:lineRule="auto"/>
        <w:ind w:right="445"/>
        <w:rPr>
          <w:b/>
          <w:iCs/>
          <w:color w:val="auto"/>
          <w:sz w:val="28"/>
          <w:szCs w:val="28"/>
        </w:rPr>
      </w:pPr>
      <w:r>
        <w:rPr>
          <w:rStyle w:val="a3"/>
          <w:b/>
          <w:i w:val="0"/>
          <w:color w:val="auto"/>
          <w:sz w:val="28"/>
          <w:szCs w:val="28"/>
        </w:rPr>
        <w:t>Сентябрь</w:t>
      </w:r>
      <w:r w:rsidR="00FF3F9F">
        <w:rPr>
          <w:rStyle w:val="a3"/>
          <w:b/>
          <w:i w:val="0"/>
          <w:color w:val="auto"/>
          <w:sz w:val="28"/>
          <w:szCs w:val="28"/>
        </w:rPr>
        <w:t xml:space="preserve"> - </w:t>
      </w:r>
      <w:r w:rsidR="00D04E14" w:rsidRPr="00554167">
        <w:rPr>
          <w:rStyle w:val="a3"/>
          <w:b/>
          <w:i w:val="0"/>
          <w:color w:val="auto"/>
          <w:sz w:val="28"/>
          <w:szCs w:val="28"/>
        </w:rPr>
        <w:t>2021г.</w:t>
      </w:r>
    </w:p>
    <w:sectPr w:rsidR="009E64E1" w:rsidRPr="00790228" w:rsidSect="00F23BCA">
      <w:pgSz w:w="16838" w:h="11904" w:orient="landscape"/>
      <w:pgMar w:top="285" w:right="536" w:bottom="304" w:left="427" w:header="720" w:footer="720" w:gutter="0"/>
      <w:cols w:num="3" w:space="6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4E1"/>
    <w:rsid w:val="000E3FBB"/>
    <w:rsid w:val="00150CA4"/>
    <w:rsid w:val="00231767"/>
    <w:rsid w:val="002745A4"/>
    <w:rsid w:val="00301F55"/>
    <w:rsid w:val="00344220"/>
    <w:rsid w:val="00350F32"/>
    <w:rsid w:val="004058A9"/>
    <w:rsid w:val="00412C86"/>
    <w:rsid w:val="004F6A5D"/>
    <w:rsid w:val="005368C5"/>
    <w:rsid w:val="00554167"/>
    <w:rsid w:val="00566F9C"/>
    <w:rsid w:val="00570278"/>
    <w:rsid w:val="006951D8"/>
    <w:rsid w:val="00762F7C"/>
    <w:rsid w:val="00790228"/>
    <w:rsid w:val="00856F3D"/>
    <w:rsid w:val="0088221D"/>
    <w:rsid w:val="008A72C8"/>
    <w:rsid w:val="009E64E1"/>
    <w:rsid w:val="009F7EA3"/>
    <w:rsid w:val="00A147A0"/>
    <w:rsid w:val="00A9657B"/>
    <w:rsid w:val="00D04E14"/>
    <w:rsid w:val="00F23BCA"/>
    <w:rsid w:val="00F41484"/>
    <w:rsid w:val="00F72824"/>
    <w:rsid w:val="00FF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A"/>
    <w:pPr>
      <w:spacing w:after="13" w:line="268" w:lineRule="auto"/>
      <w:ind w:left="10" w:right="21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23BCA"/>
    <w:pPr>
      <w:keepNext/>
      <w:keepLines/>
      <w:spacing w:after="15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BCA"/>
    <w:rPr>
      <w:rFonts w:ascii="Times New Roman" w:eastAsia="Times New Roman" w:hAnsi="Times New Roman" w:cs="Times New Roman"/>
      <w:b/>
      <w:color w:val="FF0000"/>
      <w:sz w:val="24"/>
    </w:rPr>
  </w:style>
  <w:style w:type="character" w:styleId="a3">
    <w:name w:val="Emphasis"/>
    <w:basedOn w:val="a0"/>
    <w:uiPriority w:val="20"/>
    <w:qFormat/>
    <w:rsid w:val="00A147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Елочка</cp:lastModifiedBy>
  <cp:revision>13</cp:revision>
  <cp:lastPrinted>2003-01-01T18:16:00Z</cp:lastPrinted>
  <dcterms:created xsi:type="dcterms:W3CDTF">2021-04-12T18:11:00Z</dcterms:created>
  <dcterms:modified xsi:type="dcterms:W3CDTF">2021-09-23T08:11:00Z</dcterms:modified>
</cp:coreProperties>
</file>